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372DE" w:rsidRPr="003372DE" w:rsidRDefault="002E3B26" w:rsidP="003372DE">
      <w:pPr>
        <w:shd w:val="clear" w:color="auto" w:fill="FFFFFF"/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</w:pPr>
      <w:r w:rsidRPr="002E3B26">
        <w:rPr>
          <w:rFonts w:ascii="Times New Roman" w:eastAsia="Times New Roman" w:hAnsi="Times New Roman" w:cs="Times New Roman"/>
          <w:b/>
          <w:bCs/>
          <w:color w:val="000000"/>
          <w:kern w:val="36"/>
          <w:sz w:val="28"/>
          <w:szCs w:val="28"/>
        </w:rPr>
        <w:t>Выступление «Экологическое воспитание дошкольников»</w:t>
      </w:r>
    </w:p>
    <w:p w:rsidR="002E3B26" w:rsidRPr="002E3B26" w:rsidRDefault="002E3B26" w:rsidP="003372DE">
      <w:pPr>
        <w:shd w:val="clear" w:color="auto" w:fill="FFFFFF"/>
        <w:spacing w:before="75" w:after="150" w:line="312" w:lineRule="atLeast"/>
        <w:outlineLvl w:val="0"/>
        <w:rPr>
          <w:rFonts w:ascii="Times New Roman" w:eastAsia="Times New Roman" w:hAnsi="Times New Roman" w:cs="Times New Roman"/>
          <w:b/>
          <w:bCs/>
          <w:color w:val="000000"/>
          <w:kern w:val="36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Главная цель экологического воспитания – формирование правильного отношения ребёнка к окружающей его природе, к себе как части природы.  Любовь к природе, сознательное, бережное и заинтересованное к ней отношение, должны воспитываться с раннего детства,  поэтому  уделяю большое внимание экологическому воспитанию.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Мною  определены  следующие  задачи: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Формировать у дошкольников осознанное отношение к природе, ее явлениям и объектам;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Совершенствовать умение и навыки наблюдений за живыми и неживыми объектами природы;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Развивать экологическое мышление и творческое воображение в процессе опытнической и исследовательской деятельности детей;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Воспитывать элементарные нормы  поведения по отношению к миру природы и окружающему миру в целом.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На мой взгляд, экологию можно пропустить через все  виды деятельности дошкольника.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Использование художественной литературы в сочетании с малыми формами фольклора  вызывает у детей гамму чувств – переживание, восхищение, нежность, восторг. Они рождают в детях веру в весомость и значимость слов.      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Чтобы помочь детям в занимательной форме выявить особенности природных явлений, сезонных изменений в природе, определить качества предмета, повадки животных, использую загадки, стихи, пословицы, поговорки, </w:t>
      </w:r>
      <w:proofErr w:type="spellStart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потешки</w:t>
      </w:r>
      <w:proofErr w:type="spellEnd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</w:t>
      </w:r>
      <w:proofErr w:type="spellStart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потешках</w:t>
      </w:r>
      <w:proofErr w:type="spellEnd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оживают все явления и силы природы: солнце, радуга, гром, дождь, ветер, времена года живут как одушевленные существа. Дети как будто сами вступают с ними в контакт: солнце просят о тепле и ласке: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«Свети, свети, солнышко,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На зеленое полюшко,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На белую пшеницу,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На чистую водицу.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наш </w:t>
      </w:r>
      <w:proofErr w:type="spellStart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садочек</w:t>
      </w:r>
      <w:proofErr w:type="spellEnd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,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На аленький цветочек».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Важным источником знаний о природе является наблюдение. Одной из целей моей работы является, совершенствование умений и навыков детей наблюдений за живыми и неживыми объектами природы. В процессе наблюдения дети учатся всматриваться, любоваться, радоваться и восхищаться красотой природы,  у них возникает  наблюдательность и любознательность, доброе, бережное отношение к объектам природы. Наблюдение даёт возможность познакомить детей с природными явлениями, взаимосвязью живой и неживой природы. Наблюдения с детьми организую при ознакомлении детей с растениями и животными, погодой, трудом взрослых в природе, на занятиях и экскурсиях, на прогулках, в уголке природы и т. д.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В своей работе по экологическому воспитанию использую различные традиционные и нетрадиционные формы, методы и приемы, учитывая возрастные и индивидуальные особенности детей. Чтобы более широко раскрыть представления детей о природе, углубить знания детей, использую ИКТ. Они, в силу своей наглядности, красочности и простоты, позволяют мне более эффективно строить процесс изучения новых для детей понятий обобщения и систематизаций знаний.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Для успешной реализации поставленных задач, мною разработаны:</w:t>
      </w:r>
      <w:proofErr w:type="gramEnd"/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Комплекс познавательных интегрированных занятий с использованием ИКТ.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Разработан перспективный план  работы НОД с детьми всех возрастных групп.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Оформлен уголок экспериментирования (опыты, эксперименты, наблюдения)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Создана картотека, включающая подборку экологических игр, физкультминуток, загадок и стихотворений о природе, презентаций, песен.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Создана мини библиотека детской литературы, энциклопедии.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  Одним из эффективных и наиболее интересных для детей средств экологического воспитания являются игры.  Игры экологического содержания использую, прежде всего, с целью уточнения, закрепления, обобщения, систематизации знаний. Играя, дети лучше усваивают знания об объектах и явлениях природы, учатся устанавливать взаимосвязи между ними и средой, узнают о способах приспособления живых существ к условиям мест обитания, о последовательной смене сезонов и об изменениях в живой и неживой природе. Большие возможности в воспитании экологических чувств по отношению к окружающему миру, заложены, прежде всего, дидактических играх.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    Дидактическая игра – явление многоплановое, сложное. Это метод и форма обучения,  самостоятельная игровая деятельность, и средство всестороннего воспитания личности. Дидактические игры, использую не только в свободной деятельности детей, но и включаю в занятия, целевые прогулки, а </w:t>
      </w:r>
      <w:proofErr w:type="gramStart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так</w:t>
      </w:r>
      <w:proofErr w:type="gramEnd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же в экспериментальной деятельности воспитанников. Очень эффективны игры с различными природными материалами (овощи, фрукты, цветы, камни, семена, сухие плоды), которые максимально приближают детей к природе, и всегда вызывают у детей живой интерес и активное желание играть. Например: «Детки на ветки», «Вершки и корешки», «С какого дерева лист», «Чудесный мешочек», «Угадай, что съел», «Найди в букете такое же растение», и т. д. Особую радость и интерес вызывают у детей подвижные игры природоведческого характера, которые связаны с подражанием повадкам животных, их образу жизни: «Лягушата и цапля», «Мыши и кот», в некоторых играх отражаются явления неживой природы: «Капельки», «Солнышко и дождик», « Веселый ветерок». Получаемая в игре радость способствует углублению у детей интереса к природе и развитию физических качеств.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В своей работе использую опытно-исследовательскую деятельность. Дети, прирожденные исследователи. И тому подтверждение – их любознательность, постоянное стремление к эксперименту, желание самостоятельно находить решение в проблемной ситуации. Моя задача не пресекать эту деятельность, а наоборот, активно поощрять. Опытно-исследовательскую деятельность включаю в игры, занятия, она может быть связана с трудом детей в уголке природы и на огороде.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Познакомить детей с природой, воспитать любовь к ней в первую очередь помогает уголок природы, где содержатся комнатные растения. Растения уголка природы дети видят ежедневно, под моим руководством дети систематически наблюдают, ухаживают за ними. Труд  в уголке природы имеет большое воспитательное значение. У детей формируется бережное, заботливое отношение к природе, воспитывается ответственное отношение к своим обязанностям.  В процессе ухода  дети получают представления о многообразии растительного мира, о том, как растут и развиваются растения, какие условия для них нужно создавать. Так же создала уголок  природы, где находится природный материал, наглядные пособия, дидактические игры, картотеки загадок о животных и растениях, наблюдений в природе, художественного слова, физкультминуток, пальчиковых игр, календарь природы (дети регулярно фиксируют погоду и состояние живой природы, вставляя  картинки с явлениями природы, которые наблюдали на улице), «огород на окне».  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Наиболее эффективный способ реализации задач экологического образования - это организация  проектной деятельности. Мною разработан экологический  проект  «Юные защитники природы », «Поможем птицам зимой», «Удивительные насекомые», «Вред и польза от природы», «Люби и знай свой край».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Общими задачами этих проектов были: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формирование у детей и родителей  чувства сопричастности ко всему живому, гуманное отношение к окружающей среде и стремление проявлять заботу о сохранении природы.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·       создать экологически благоприятную среду на территории ДОУ для реализации приоритетного направления;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·       формировать знания об </w:t>
      </w:r>
      <w:proofErr w:type="spellStart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экосистемной</w:t>
      </w:r>
      <w:proofErr w:type="spellEnd"/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организации природы Земли в границах обитания человека;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 развивать познавательные умения детей и родителей  при овладении исследовательскими методами познания  природы;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организовать практическую природоохранную деятельность детей и родителей;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 реализовать одну из форм работы с родителями   проектно-исследовательской   деятельности «Экологическая тропа моей семьи»;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 развивать  взаимопонимание  и  взаимопомощь  между  детьми, педагогами, родителями,  потребность в постоянном саморазвитии экологической культуры;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 развивать первоначальные географические представления, знакомство с простейшими способами ориентирования на местности;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·        воспитывать у детей внимательное, разумное, бережное отношение к окружающей природе.        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Новизна  экологических проектов заключается в использовании информационных компьютерных технологий. Основным фактом, обеспечивающим эффективность воспитательного процесса, является личностная включенность детей и родителей. Используя новые, увлекательные для нового поколения технологии, можно обеспечить эту включенность. Проекты позволяют детям и родителям  участвовать в экологических акциях, озеленении. Работа по природоохранным проектам - уникальная возможность для детей и родителей проявить себя, принести пользу окружающей природе родного края.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Ожидаемые результаты проектов: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создание на территории ДОУ экологически благоприятной среды;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повышение уровня знаний по экологии у детей;  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- совершенствование уровня знаний, экологической компетентности родителей по теме  проекта.</w:t>
      </w:r>
    </w:p>
    <w:p w:rsidR="002E3B26" w:rsidRPr="002E3B26" w:rsidRDefault="002E3B26" w:rsidP="002E3B2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E3B26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Опыт моей работы показал, что целенаправленная, систематическая работа по экологическому      воспитанию дошкольников, в интересной, занимательной форме, помогает детям увидеть всю красоту природы, раскрыть все ее тайны и законы, воспитает в детях доброту, ответственное отношение к окружающему миру, людям, которые живут рядом.       </w:t>
      </w:r>
    </w:p>
    <w:p w:rsidR="0089459B" w:rsidRPr="003372DE" w:rsidRDefault="0089459B" w:rsidP="002E3B2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89459B" w:rsidRPr="003372D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2E3B26"/>
    <w:rsid w:val="002E3B26"/>
    <w:rsid w:val="003372DE"/>
    <w:rsid w:val="008945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2E3B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E3B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2E3B26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728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208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1342</Words>
  <Characters>7654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2024-05-05T10:33:00Z</dcterms:created>
  <dcterms:modified xsi:type="dcterms:W3CDTF">2024-05-05T10:33:00Z</dcterms:modified>
</cp:coreProperties>
</file>